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C7A" w:rsidRDefault="00B36C7A" w:rsidP="00B36C7A">
      <w:pPr>
        <w:shd w:val="clear" w:color="auto" w:fill="FFFFFF"/>
        <w:ind w:right="53"/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Аннотация к рабочей программе по русскому языку 1 класс</w:t>
      </w:r>
    </w:p>
    <w:p w:rsidR="00B36C7A" w:rsidRDefault="00B36C7A" w:rsidP="00B36C7A">
      <w:pPr>
        <w:shd w:val="clear" w:color="auto" w:fill="FFFFFF"/>
        <w:ind w:right="53"/>
        <w:jc w:val="center"/>
        <w:rPr>
          <w:bCs/>
          <w:color w:val="000000"/>
          <w:sz w:val="26"/>
          <w:szCs w:val="26"/>
        </w:rPr>
      </w:pPr>
    </w:p>
    <w:p w:rsidR="00B36C7A" w:rsidRDefault="00B36C7A" w:rsidP="00B36C7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Рабочая программа составлена на основании следующих документов:</w:t>
      </w:r>
    </w:p>
    <w:p w:rsidR="00B36C7A" w:rsidRDefault="00B36C7A" w:rsidP="00B36C7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iCs/>
          <w:color w:val="000000"/>
          <w:sz w:val="26"/>
          <w:szCs w:val="26"/>
        </w:rPr>
        <w:t>Федеральный закон от 29.12.2012 № 273 – ФЗ «Об образовании в Российской Федерации»</w:t>
      </w:r>
    </w:p>
    <w:p w:rsidR="00B36C7A" w:rsidRDefault="00B36C7A" w:rsidP="00B36C7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Федеральный государственный образовательный стандарт основного общего образования (ФГОС НОО);</w:t>
      </w:r>
    </w:p>
    <w:p w:rsidR="00B36C7A" w:rsidRDefault="00B36C7A" w:rsidP="00B36C7A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6"/>
          <w:szCs w:val="26"/>
        </w:rPr>
      </w:pPr>
      <w:r>
        <w:rPr>
          <w:rFonts w:eastAsia="Times New Roman"/>
          <w:iCs/>
          <w:sz w:val="26"/>
          <w:szCs w:val="26"/>
        </w:rPr>
        <w:t>Учебный пл</w:t>
      </w:r>
      <w:r w:rsidR="007C273E">
        <w:rPr>
          <w:rFonts w:eastAsia="Times New Roman"/>
          <w:iCs/>
          <w:sz w:val="26"/>
          <w:szCs w:val="26"/>
        </w:rPr>
        <w:t>ан МКОУ «Селищенская ОШ» на 2022 — 2023</w:t>
      </w:r>
      <w:r>
        <w:rPr>
          <w:rFonts w:eastAsia="Times New Roman"/>
          <w:iCs/>
          <w:sz w:val="26"/>
          <w:szCs w:val="26"/>
        </w:rPr>
        <w:t xml:space="preserve"> учебный год</w:t>
      </w:r>
    </w:p>
    <w:p w:rsidR="00B36C7A" w:rsidRDefault="00B36C7A" w:rsidP="00B36C7A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6"/>
          <w:szCs w:val="26"/>
        </w:rPr>
      </w:pPr>
      <w:r>
        <w:rPr>
          <w:rFonts w:eastAsia="Times New Roman"/>
          <w:iCs/>
          <w:sz w:val="26"/>
          <w:szCs w:val="26"/>
        </w:rPr>
        <w:t xml:space="preserve">Положение о рабочей программе </w:t>
      </w:r>
      <w:r>
        <w:rPr>
          <w:rFonts w:eastAsia="Times New Roman"/>
          <w:sz w:val="26"/>
          <w:szCs w:val="26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6"/>
          <w:szCs w:val="26"/>
        </w:rPr>
        <w:t xml:space="preserve"> МКОУ «Селищенская ОШ».</w:t>
      </w:r>
    </w:p>
    <w:p w:rsidR="00B36C7A" w:rsidRDefault="00B36C7A" w:rsidP="00B36C7A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 Крылова».</w:t>
      </w:r>
    </w:p>
    <w:p w:rsidR="00B36C7A" w:rsidRDefault="00B36C7A" w:rsidP="00B36C7A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  <w:lang w:eastAsia="ar-SA"/>
        </w:rPr>
        <w:t>Рабочая программа ориентирована на использование учебно-</w:t>
      </w:r>
      <w:proofErr w:type="gramStart"/>
      <w:r>
        <w:rPr>
          <w:rFonts w:eastAsia="Times New Roman"/>
          <w:sz w:val="26"/>
          <w:szCs w:val="26"/>
          <w:lang w:eastAsia="ar-SA"/>
        </w:rPr>
        <w:t>методического  комплекта</w:t>
      </w:r>
      <w:proofErr w:type="gramEnd"/>
      <w:r>
        <w:rPr>
          <w:rFonts w:eastAsia="Times New Roman"/>
          <w:sz w:val="26"/>
          <w:szCs w:val="26"/>
          <w:lang w:eastAsia="ar-SA"/>
        </w:rPr>
        <w:t xml:space="preserve"> по программе «Школа России», который включает:</w:t>
      </w:r>
    </w:p>
    <w:p w:rsidR="00B36C7A" w:rsidRDefault="00B36C7A" w:rsidP="00B36C7A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6"/>
          <w:szCs w:val="26"/>
        </w:rPr>
      </w:pPr>
      <w:proofErr w:type="gramStart"/>
      <w:r>
        <w:rPr>
          <w:rFonts w:eastAsia="Times New Roman"/>
          <w:sz w:val="26"/>
          <w:szCs w:val="26"/>
        </w:rPr>
        <w:t>Горецкий  В.</w:t>
      </w:r>
      <w:proofErr w:type="gramEnd"/>
      <w:r>
        <w:rPr>
          <w:rFonts w:eastAsia="Times New Roman"/>
          <w:sz w:val="26"/>
          <w:szCs w:val="26"/>
        </w:rPr>
        <w:t xml:space="preserve"> Г. Прописи: пособие для учащихся общеобразовательных учреждений. в 4 ч. / В. Г. Горецкий, Н. А. Ф</w:t>
      </w:r>
      <w:r w:rsidR="00441C74">
        <w:rPr>
          <w:rFonts w:eastAsia="Times New Roman"/>
          <w:sz w:val="26"/>
          <w:szCs w:val="26"/>
        </w:rPr>
        <w:t>едосова. – М.: Просвещение, 2019</w:t>
      </w:r>
      <w:r>
        <w:rPr>
          <w:rFonts w:eastAsia="Times New Roman"/>
          <w:sz w:val="26"/>
          <w:szCs w:val="26"/>
        </w:rPr>
        <w:t>.</w:t>
      </w:r>
    </w:p>
    <w:p w:rsidR="00B36C7A" w:rsidRDefault="00B36C7A" w:rsidP="00B36C7A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Канакина</w:t>
      </w:r>
      <w:proofErr w:type="spellEnd"/>
      <w:r>
        <w:rPr>
          <w:rFonts w:eastAsia="Times New Roman"/>
          <w:sz w:val="26"/>
          <w:szCs w:val="26"/>
        </w:rPr>
        <w:t xml:space="preserve"> В. П. Русский язык. 1 </w:t>
      </w:r>
      <w:proofErr w:type="gramStart"/>
      <w:r>
        <w:rPr>
          <w:rFonts w:eastAsia="Times New Roman"/>
          <w:sz w:val="26"/>
          <w:szCs w:val="26"/>
        </w:rPr>
        <w:t>класс :</w:t>
      </w:r>
      <w:proofErr w:type="gram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учеб.для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общеобразоват</w:t>
      </w:r>
      <w:proofErr w:type="spellEnd"/>
      <w:r>
        <w:rPr>
          <w:rFonts w:eastAsia="Times New Roman"/>
          <w:sz w:val="26"/>
          <w:szCs w:val="26"/>
        </w:rPr>
        <w:t xml:space="preserve">. учреждений / В. П. </w:t>
      </w:r>
      <w:proofErr w:type="spellStart"/>
      <w:r>
        <w:rPr>
          <w:rFonts w:eastAsia="Times New Roman"/>
          <w:sz w:val="26"/>
          <w:szCs w:val="26"/>
        </w:rPr>
        <w:t>Канакина</w:t>
      </w:r>
      <w:proofErr w:type="spellEnd"/>
      <w:r>
        <w:rPr>
          <w:rFonts w:eastAsia="Times New Roman"/>
          <w:sz w:val="26"/>
          <w:szCs w:val="26"/>
        </w:rPr>
        <w:t>, В. Г. Г</w:t>
      </w:r>
      <w:r w:rsidR="00441C74">
        <w:rPr>
          <w:rFonts w:eastAsia="Times New Roman"/>
          <w:sz w:val="26"/>
          <w:szCs w:val="26"/>
        </w:rPr>
        <w:t>орецкий. – М.: Просвещение, 2018</w:t>
      </w:r>
      <w:r>
        <w:rPr>
          <w:rFonts w:eastAsia="Times New Roman"/>
          <w:sz w:val="26"/>
          <w:szCs w:val="26"/>
        </w:rPr>
        <w:t>.</w:t>
      </w:r>
    </w:p>
    <w:p w:rsidR="00B36C7A" w:rsidRDefault="00B36C7A" w:rsidP="00B36C7A">
      <w:pPr>
        <w:numPr>
          <w:ilvl w:val="0"/>
          <w:numId w:val="1"/>
        </w:numPr>
        <w:spacing w:line="360" w:lineRule="auto"/>
        <w:rPr>
          <w:rFonts w:eastAsia="Times New Roman"/>
          <w:sz w:val="26"/>
          <w:szCs w:val="26"/>
        </w:rPr>
      </w:pPr>
      <w:proofErr w:type="spellStart"/>
      <w:r>
        <w:rPr>
          <w:rFonts w:eastAsia="Times New Roman"/>
          <w:sz w:val="26"/>
          <w:szCs w:val="26"/>
        </w:rPr>
        <w:t>Жиренко</w:t>
      </w:r>
      <w:proofErr w:type="spellEnd"/>
      <w:r>
        <w:rPr>
          <w:rFonts w:eastAsia="Times New Roman"/>
          <w:sz w:val="26"/>
          <w:szCs w:val="26"/>
        </w:rPr>
        <w:t xml:space="preserve"> О.Е., Обухова Л.А. Поурочные разработки по обучению грамоте: чтение и письмо. 1 класс.- М.:ВАКО, 2015. </w:t>
      </w:r>
    </w:p>
    <w:p w:rsidR="00B36C7A" w:rsidRDefault="00B36C7A" w:rsidP="00B36C7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36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На изучение предмета «Русский язык» в 1 классе выделяется 165 часов, 5 часов в неделю, 33 учебные недели.</w:t>
      </w:r>
    </w:p>
    <w:p w:rsidR="00B36C7A" w:rsidRDefault="00B36C7A" w:rsidP="00B36C7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36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Из них 115 часов (23 учебных недели) отводится урокам обучения письму в период обучения грамоте и 50 часов (10 учебных недель) – урокам русского языка.</w:t>
      </w:r>
    </w:p>
    <w:p w:rsidR="00B36C7A" w:rsidRDefault="00B36C7A" w:rsidP="00B36C7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36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  <w:lang w:eastAsia="ar-SA"/>
        </w:rPr>
        <w:t>УМК рекомендован Министерством образования РФ и входит в федеральный перечень</w:t>
      </w:r>
      <w:r w:rsidR="007C273E">
        <w:rPr>
          <w:rFonts w:eastAsia="Times New Roman"/>
          <w:sz w:val="26"/>
          <w:szCs w:val="26"/>
          <w:lang w:eastAsia="ar-SA"/>
        </w:rPr>
        <w:t xml:space="preserve"> учебников на 2022-2023</w:t>
      </w:r>
      <w:bookmarkStart w:id="0" w:name="_GoBack"/>
      <w:bookmarkEnd w:id="0"/>
      <w:r>
        <w:rPr>
          <w:rFonts w:eastAsia="Times New Roman"/>
          <w:sz w:val="26"/>
          <w:szCs w:val="26"/>
          <w:lang w:eastAsia="ar-SA"/>
        </w:rPr>
        <w:t xml:space="preserve"> учебный год.</w:t>
      </w:r>
    </w:p>
    <w:p w:rsidR="008349B1" w:rsidRDefault="008349B1"/>
    <w:sectPr w:rsidR="008349B1" w:rsidSect="00834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C7A"/>
    <w:rsid w:val="0025541B"/>
    <w:rsid w:val="00441C74"/>
    <w:rsid w:val="007C273E"/>
    <w:rsid w:val="008349B1"/>
    <w:rsid w:val="00B3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4CDF"/>
  <w15:docId w15:val="{C98F95B3-F996-4A97-A713-EA939E99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C7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2018-11-24T11:16:00Z</dcterms:created>
  <dcterms:modified xsi:type="dcterms:W3CDTF">2023-04-06T11:20:00Z</dcterms:modified>
</cp:coreProperties>
</file>